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Response to Reviewers Template</w:t>
      </w:r>
    </w:p>
    <w:p>
      <w:pPr>
        <w:jc w:val="center"/>
      </w:pPr>
      <w:r>
        <w:rPr>
          <w:rFonts w:ascii="Arial" w:hAnsi="Arial"/>
          <w:color w:val="66727A"/>
          <w:sz w:val="20"/>
        </w:rPr>
        <w:t>Submit with every revised manuscript</w:t>
      </w:r>
    </w:p>
    <w:p/>
    <w:p>
      <w:r>
        <w:rPr>
          <w:rFonts w:ascii="Arial" w:hAnsi="Arial"/>
          <w:b/>
          <w:color w:val="0B2B40"/>
        </w:rPr>
        <w:t>Manuscript number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Revision round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Corresponding author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t>Dear Editor and Reviewers,</w:t>
      </w:r>
    </w:p>
    <w:p>
      <w:r>
        <w:t>Thank you for the constructive comments. We have revised the manuscript and provide a point-by-point response below. Changes are identified by page and line numbers in the revised manuscript.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172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Reviewer / comment no.</w:t>
            </w:r>
          </w:p>
        </w:tc>
        <w:tc>
          <w:tcPr>
            <w:tcW w:type="dxa" w:w="28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Reviewer comment (verbatim)</w:t>
            </w:r>
          </w:p>
        </w:tc>
        <w:tc>
          <w:tcPr>
            <w:tcW w:type="dxa" w:w="3168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Author response</w:t>
            </w:r>
          </w:p>
        </w:tc>
        <w:tc>
          <w:tcPr>
            <w:tcW w:type="dxa" w:w="216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Change in revised manuscript (page/lines)</w:t>
            </w:r>
          </w:p>
        </w:tc>
      </w:tr>
      <w:tr>
        <w:tc>
          <w:tcPr>
            <w:tcW w:type="dxa" w:w="172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Reviewer 1, Comment 1</w:t>
            </w:r>
          </w:p>
        </w:tc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172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Reviewer 1, Comment 2</w:t>
            </w:r>
          </w:p>
        </w:tc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172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Reviewer 2, Comment 1</w:t>
            </w:r>
          </w:p>
        </w:tc>
        <w:tc>
          <w:tcPr>
            <w:tcW w:type="dxa" w:w="28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3168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16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Changes made without a reviewer request</w:t>
      </w:r>
    </w:p>
    <w:p>
      <w:r>
        <w:t>[List and justify any additional substantive changes.]</w:t>
      </w:r>
    </w:p>
    <w:p>
      <w:pPr>
        <w:pStyle w:val="Heading1"/>
      </w:pPr>
      <w:r>
        <w:t>Changes not made</w:t>
      </w:r>
    </w:p>
    <w:p>
      <w:r>
        <w:t>[Explain respectfully and provide evidence when a requested change was not made.]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GMR-FORM-08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to Reviewers Template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